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61F7D96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CF6EFF">
        <w:rPr>
          <w:rFonts w:ascii="Arial" w:hAnsi="Arial" w:cs="Arial"/>
          <w:sz w:val="24"/>
          <w:szCs w:val="24"/>
        </w:rPr>
        <w:t>DIRECTOR FINANCIERO</w:t>
      </w:r>
      <w:r w:rsidRPr="00D90210">
        <w:rPr>
          <w:rFonts w:ascii="Arial" w:hAnsi="Arial" w:cs="Arial"/>
          <w:sz w:val="24"/>
          <w:szCs w:val="24"/>
        </w:rPr>
        <w:t xml:space="preserve"> DE</w:t>
      </w:r>
      <w:r w:rsidR="002E4FB7">
        <w:rPr>
          <w:rFonts w:ascii="Arial" w:hAnsi="Arial" w:cs="Arial"/>
          <w:sz w:val="24"/>
          <w:szCs w:val="24"/>
        </w:rPr>
        <w:t xml:space="preserve"> </w:t>
      </w:r>
      <w:r w:rsidRPr="00D90210">
        <w:rPr>
          <w:rFonts w:ascii="Arial" w:hAnsi="Arial" w:cs="Arial"/>
          <w:sz w:val="24"/>
          <w:szCs w:val="24"/>
        </w:rPr>
        <w:t>L</w:t>
      </w:r>
      <w:r w:rsidR="002E4FB7">
        <w:rPr>
          <w:rFonts w:ascii="Arial" w:hAnsi="Arial" w:cs="Arial"/>
          <w:sz w:val="24"/>
          <w:szCs w:val="24"/>
        </w:rPr>
        <w:t>A</w:t>
      </w:r>
      <w:r w:rsidRPr="00D90210">
        <w:rPr>
          <w:rFonts w:ascii="Arial" w:hAnsi="Arial" w:cs="Arial"/>
          <w:sz w:val="24"/>
          <w:szCs w:val="24"/>
        </w:rPr>
        <w:t xml:space="preserve"> </w:t>
      </w:r>
      <w:r w:rsidR="002E4FB7">
        <w:rPr>
          <w:rFonts w:ascii="Arial" w:hAnsi="Arial" w:cs="Arial"/>
          <w:sz w:val="24"/>
          <w:szCs w:val="24"/>
        </w:rPr>
        <w:t>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26D4AFF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1B7A31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1B7A31">
        <w:rPr>
          <w:rFonts w:ascii="Arial" w:hAnsi="Arial" w:cs="Arial"/>
          <w:b/>
          <w:bCs/>
          <w:sz w:val="24"/>
          <w:szCs w:val="24"/>
        </w:rPr>
        <w:t>no</w:t>
      </w:r>
      <w:r w:rsidR="001B7A31" w:rsidRPr="001B7A31">
        <w:rPr>
          <w:rFonts w:ascii="Arial" w:hAnsi="Arial" w:cs="Arial"/>
          <w:b/>
          <w:bCs/>
          <w:sz w:val="24"/>
          <w:szCs w:val="24"/>
        </w:rPr>
        <w:t xml:space="preserve"> ha recibido los informes finales de auditorías practicadas a esta Municipalidad durante los años 2019 y 2020</w:t>
      </w:r>
      <w:r>
        <w:rPr>
          <w:rFonts w:ascii="Arial" w:hAnsi="Arial" w:cs="Arial"/>
          <w:sz w:val="24"/>
          <w:szCs w:val="24"/>
        </w:rPr>
        <w:t xml:space="preserve">, al que se refiere el numeral </w:t>
      </w:r>
      <w:r w:rsidR="001B7A31"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597224A3" w:rsidR="00D90210" w:rsidRDefault="00D90210" w:rsidP="00482B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1B7A31" w:rsidRPr="001B7A31">
        <w:rPr>
          <w:rFonts w:ascii="Arial" w:hAnsi="Arial" w:cs="Arial"/>
          <w:i/>
          <w:iCs/>
        </w:rPr>
        <w:t>Los informes finales de las auditorías gubernamentales o privadas practicadas a los sujetos obligados, conforme a los períodos de revisión correspondientes</w:t>
      </w:r>
      <w:r w:rsidR="00482BA8" w:rsidRPr="00482BA8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5CD82E23" w:rsidR="00D90210" w:rsidRPr="00D90210" w:rsidRDefault="00CF6EFF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Director Financiero</w:t>
      </w:r>
    </w:p>
    <w:sectPr w:rsidR="00D90210" w:rsidRPr="00D9021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5BD41" w14:textId="77777777" w:rsidR="000120C6" w:rsidRDefault="000120C6" w:rsidP="00D90210">
      <w:pPr>
        <w:spacing w:after="0" w:line="240" w:lineRule="auto"/>
      </w:pPr>
      <w:r>
        <w:separator/>
      </w:r>
    </w:p>
  </w:endnote>
  <w:endnote w:type="continuationSeparator" w:id="0">
    <w:p w14:paraId="266C499A" w14:textId="77777777" w:rsidR="000120C6" w:rsidRDefault="000120C6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0DBFC921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</w:t>
    </w:r>
    <w:r w:rsidR="001B7A31">
      <w:rPr>
        <w:lang w:val="es-ES"/>
      </w:rPr>
      <w:t>23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212C3" w14:textId="77777777" w:rsidR="000120C6" w:rsidRDefault="000120C6" w:rsidP="00D90210">
      <w:pPr>
        <w:spacing w:after="0" w:line="240" w:lineRule="auto"/>
      </w:pPr>
      <w:r>
        <w:separator/>
      </w:r>
    </w:p>
  </w:footnote>
  <w:footnote w:type="continuationSeparator" w:id="0">
    <w:p w14:paraId="3EC4AD01" w14:textId="77777777" w:rsidR="000120C6" w:rsidRDefault="000120C6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20C6"/>
    <w:rsid w:val="0001791E"/>
    <w:rsid w:val="001B2668"/>
    <w:rsid w:val="001B7A31"/>
    <w:rsid w:val="002E4FB7"/>
    <w:rsid w:val="00482BA8"/>
    <w:rsid w:val="007417D4"/>
    <w:rsid w:val="00856B6E"/>
    <w:rsid w:val="008C6DEC"/>
    <w:rsid w:val="00952EA7"/>
    <w:rsid w:val="00B067F7"/>
    <w:rsid w:val="00B770BF"/>
    <w:rsid w:val="00CF6EFF"/>
    <w:rsid w:val="00D90210"/>
    <w:rsid w:val="00D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3</cp:revision>
  <dcterms:created xsi:type="dcterms:W3CDTF">2020-05-20T01:37:00Z</dcterms:created>
  <dcterms:modified xsi:type="dcterms:W3CDTF">2020-05-20T01:41:00Z</dcterms:modified>
</cp:coreProperties>
</file>